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辽宁</w:t>
      </w:r>
      <w:r>
        <w:rPr>
          <w:b/>
          <w:bCs/>
          <w:sz w:val="44"/>
          <w:szCs w:val="44"/>
        </w:rPr>
        <w:t>省民政厅政府信息公开申请表</w:t>
      </w:r>
    </w:p>
    <w:tbl>
      <w:tblPr>
        <w:jc w:val="center"/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758"/>
        <w:gridCol w:w="1523"/>
        <w:gridCol w:w="1629"/>
        <w:gridCol w:w="1611"/>
        <w:gridCol w:w="2263"/>
      </w:tblGrid>
      <w:tr>
        <w:tc>
          <w:tcPr>
            <w:tcW w:w="336" w:type="pct"/>
            <w:vMerge w:val="restar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申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请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人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信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息</w:t>
            </w:r>
          </w:p>
        </w:tc>
        <w:tc>
          <w:tcPr>
            <w:tcW w:w="460" w:type="pct"/>
            <w:vMerge w:val="restar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公民</w:t>
            </w:r>
          </w:p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姓名</w:t>
            </w:r>
          </w:p>
        </w:tc>
        <w:tc>
          <w:tcPr>
            <w:tcW w:w="9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工作单位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证件名称</w:t>
            </w:r>
          </w:p>
        </w:tc>
        <w:tc>
          <w:tcPr>
            <w:tcW w:w="9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证件号码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联系电话</w:t>
            </w:r>
          </w:p>
        </w:tc>
        <w:tc>
          <w:tcPr>
            <w:tcW w:w="9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邮政编码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通信地址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电子邮箱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60" w:type="pct"/>
            <w:vMerge w:val="restar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法人或其他组织</w:t>
            </w:r>
          </w:p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名称</w:t>
            </w:r>
          </w:p>
        </w:tc>
        <w:tc>
          <w:tcPr>
            <w:tcW w:w="9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法人代表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机构代码</w:t>
            </w:r>
          </w:p>
        </w:tc>
        <w:tc>
          <w:tcPr>
            <w:tcW w:w="9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联 系 人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联系电话</w:t>
            </w:r>
          </w:p>
        </w:tc>
        <w:tc>
          <w:tcPr>
            <w:tcW w:w="98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  <w:tc>
          <w:tcPr>
            <w:tcW w:w="9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邮政编码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通信地址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电子邮箱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rPr>
          <w:trHeight w:val="1057"/>
        </w:trPr>
        <w:tc>
          <w:tcPr>
            <w:tcW w:w="336" w:type="pct"/>
            <w:vMerge w:val="restart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所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需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政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府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信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息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情</w:t>
            </w:r>
          </w:p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况</w:t>
            </w:r>
          </w:p>
        </w:tc>
        <w:tc>
          <w:tcPr>
            <w:tcW w:w="469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0" w:afterAutospacing="0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申请人签名（法人或其他组织盖章）</w:t>
            </w:r>
          </w:p>
          <w:p>
            <w:pPr>
              <w:pStyle w:val="92"/>
              <w:spacing w:before="0" w:beforeAutospacing="0" w:after="0" w:afterAutospacing="0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　　　　　　　　　　　　　　　　</w:t>
            </w:r>
            <w:bookmarkStart w:id="0" w:name="_GoBack"/>
            <w:bookmarkEnd w:id="0"/>
            <w:r>
              <w:rPr>
                <w:rFonts w:ascii="Microsoft YaHei" w:hAnsi="Microsoft YaHei"/>
                <w:color w:val="525353"/>
                <w:szCs w:val="24"/>
              </w:rPr>
              <w:t>　　　　　　　　年　　月　　日</w:t>
            </w:r>
          </w:p>
        </w:tc>
      </w:tr>
      <w:tr>
        <w:trPr>
          <w:trHeight w:val="1264"/>
        </w:trP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7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0" w:afterAutospacing="0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所需政府信息的名称、文号或其他特征描述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ind w:firstLine="479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rPr>
          <w:trHeight w:val="992"/>
        </w:trP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7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0" w:afterAutospacing="0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所需政府信息的</w:t>
            </w:r>
          </w:p>
          <w:p>
            <w:pPr>
              <w:pStyle w:val="92"/>
              <w:spacing w:before="0" w:beforeAutospacing="0" w:after="0" w:afterAutospacing="0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用途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ind w:firstLine="479"/>
              <w:rPr>
                <w:rFonts w:ascii="Microsoft YaHei" w:hAnsi="Microsoft YaHei" w:hint="eastAsia"/>
                <w:color w:val="525353"/>
                <w:szCs w:val="24"/>
              </w:rPr>
            </w:pP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76" w:type="pct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92"/>
              <w:spacing w:before="0" w:beforeAutospacing="0" w:after="0" w:afterAutospacing="0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获取政府信息的方式</w:t>
            </w:r>
          </w:p>
          <w:p>
            <w:pPr>
              <w:pStyle w:val="92"/>
              <w:spacing w:before="0" w:beforeAutospacing="0" w:after="0" w:afterAutospacing="0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（单选）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149" w:line="449" w:lineRule="atLeast"/>
              <w:ind w:firstLine="479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 w:hint="eastAsia"/>
                <w:color w:val="525353"/>
                <w:szCs w:val="24"/>
              </w:rPr>
              <w:t>□</w:t>
            </w:r>
            <w:r>
              <w:rPr>
                <w:rFonts w:ascii="Microsoft YaHei" w:hAnsi="Microsoft YaHei"/>
                <w:color w:val="525353"/>
                <w:szCs w:val="24"/>
              </w:rPr>
              <w:t>邮寄　　</w:t>
            </w:r>
            <w:r>
              <w:rPr>
                <w:rFonts w:ascii="Microsoft YaHei" w:hAnsi="Microsoft YaHei" w:hint="eastAsia"/>
                <w:color w:val="525353"/>
                <w:szCs w:val="24"/>
              </w:rPr>
              <w:t>□</w:t>
            </w:r>
            <w:r>
              <w:rPr>
                <w:rFonts w:ascii="Microsoft YaHei" w:hAnsi="Microsoft YaHei"/>
                <w:color w:val="525353"/>
                <w:szCs w:val="24"/>
              </w:rPr>
              <w:t>电子邮件　　</w:t>
            </w:r>
            <w:r>
              <w:rPr>
                <w:rFonts w:ascii="Microsoft YaHei" w:hAnsi="Microsoft YaHei" w:hint="eastAsia"/>
                <w:color w:val="525353"/>
                <w:szCs w:val="24"/>
              </w:rPr>
              <w:t>□</w:t>
            </w:r>
            <w:r>
              <w:rPr>
                <w:rFonts w:ascii="Microsoft YaHei" w:hAnsi="Microsoft YaHei"/>
                <w:color w:val="525353"/>
                <w:szCs w:val="24"/>
              </w:rPr>
              <w:t>当面领取</w:t>
            </w:r>
          </w:p>
        </w:tc>
      </w:tr>
      <w:tr>
        <w:tc>
          <w:tcPr>
            <w:tcW w:w="1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76" w:type="pct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92"/>
              <w:spacing w:before="0" w:beforeAutospacing="0" w:after="149" w:afterAutospacing="0" w:line="449" w:lineRule="atLeast"/>
              <w:jc w:val="center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/>
                <w:color w:val="525353"/>
                <w:szCs w:val="24"/>
              </w:rPr>
              <w:t>信息的载体形式（单选）</w:t>
            </w:r>
          </w:p>
        </w:tc>
        <w:tc>
          <w:tcPr>
            <w:tcW w:w="33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92"/>
              <w:spacing w:before="0" w:beforeAutospacing="0" w:after="149" w:afterAutospacing="0" w:line="449" w:lineRule="atLeast"/>
              <w:ind w:firstLine="479"/>
              <w:rPr>
                <w:rFonts w:ascii="Microsoft YaHei" w:hAnsi="Microsoft YaHei" w:hint="eastAsia"/>
                <w:color w:val="525353"/>
                <w:szCs w:val="24"/>
              </w:rPr>
            </w:pPr>
            <w:r>
              <w:rPr>
                <w:rFonts w:ascii="Microsoft YaHei" w:hAnsi="Microsoft YaHei" w:hint="eastAsia"/>
                <w:color w:val="525353"/>
                <w:szCs w:val="24"/>
              </w:rPr>
              <w:t>□</w:t>
            </w:r>
            <w:r>
              <w:rPr>
                <w:rFonts w:ascii="Microsoft YaHei" w:hAnsi="Microsoft YaHei"/>
                <w:color w:val="525353"/>
                <w:szCs w:val="24"/>
              </w:rPr>
              <w:t>纸质文本　　</w:t>
            </w:r>
            <w:r>
              <w:rPr>
                <w:rFonts w:ascii="Microsoft YaHei" w:hAnsi="Microsoft YaHei" w:hint="eastAsia"/>
                <w:color w:val="525353"/>
                <w:szCs w:val="24"/>
              </w:rPr>
              <w:t>□</w:t>
            </w:r>
            <w:r>
              <w:rPr>
                <w:rFonts w:ascii="Microsoft YaHei" w:hAnsi="Microsoft YaHei"/>
                <w:color w:val="525353"/>
                <w:szCs w:val="24"/>
              </w:rPr>
              <w:t>电子邮件　</w:t>
            </w:r>
            <w:r>
              <w:rPr>
                <w:rFonts w:ascii="Microsoft YaHei" w:hAnsi="Microsoft YaHei" w:hint="eastAsia"/>
                <w:color w:val="525353"/>
                <w:szCs w:val="24"/>
              </w:rPr>
              <w:t>□</w:t>
            </w:r>
            <w:r>
              <w:rPr>
                <w:rFonts w:ascii="Microsoft YaHei" w:hAnsi="Microsoft YaHei"/>
                <w:color w:val="525353"/>
                <w:szCs w:val="24"/>
              </w:rPr>
              <w:t>光盘</w:t>
            </w:r>
          </w:p>
        </w:tc>
      </w:tr>
    </w:tbl>
    <w:p/>
    <w:p/>
    <w:p/>
    <w:p/>
    <w:p/>
    <w:p/>
    <w:p/>
    <w:p/>
    <w:p/>
    <w:p/>
    <w:p/>
    <w:p/>
    <w:p/>
    <w:p/>
    <w:p/>
    <w:sectPr>
      <w:pgSz w:w="11907" w:h="16839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Microsoft YaHe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5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6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2</Pages>
  <Words>193</Words>
  <Characters>193</Characters>
  <Lines>79</Lines>
  <Paragraphs>42</Paragraphs>
  <CharactersWithSpaces>230</CharactersWithSpaces>
  <Company>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111</dc:creator>
  <cp:lastModifiedBy>111</cp:lastModifiedBy>
  <cp:revision>1</cp:revision>
  <dcterms:created xsi:type="dcterms:W3CDTF">2020-12-04T04:15:14Z</dcterms:created>
  <dcterms:modified xsi:type="dcterms:W3CDTF">2020-12-04T04:20:45Z</dcterms:modified>
</cp:coreProperties>
</file>